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53914" w14:textId="6F8F6163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1313" behindDoc="1" locked="0" layoutInCell="1" allowOverlap="1" wp14:anchorId="301D55E6" wp14:editId="0A0551B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0289" behindDoc="1" locked="0" layoutInCell="1" allowOverlap="1" wp14:anchorId="58973B55" wp14:editId="3CCC07D1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B9C6A" w14:textId="77777777" w:rsidR="001F1EE1" w:rsidRDefault="001F1EE1" w:rsidP="001F1EE1">
      <w:pPr>
        <w:rPr>
          <w:rFonts w:ascii="Fira Sans" w:hAnsi="Fira Sans"/>
          <w:b/>
          <w:bCs/>
          <w:sz w:val="28"/>
          <w:szCs w:val="28"/>
        </w:rPr>
      </w:pPr>
    </w:p>
    <w:p w14:paraId="2E2C7AC8" w14:textId="77777777" w:rsidR="001F1EE1" w:rsidRPr="00F019B7" w:rsidRDefault="001F1EE1" w:rsidP="001F1EE1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B6F1043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1" behindDoc="0" locked="0" layoutInCell="1" allowOverlap="1" wp14:anchorId="7A54B1E4" wp14:editId="1E397749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E216C" w14:textId="77777777" w:rsidR="001F1EE1" w:rsidRPr="00096ABB" w:rsidRDefault="001F1EE1" w:rsidP="001F1EE1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4B1E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2C2E216C" w14:textId="77777777" w:rsidR="001F1EE1" w:rsidRPr="00096ABB" w:rsidRDefault="001F1EE1" w:rsidP="001F1EE1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CFD0B9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3587491C" w14:textId="77777777" w:rsidR="001F1EE1" w:rsidRDefault="001F1EE1" w:rsidP="001F1EE1">
      <w:pPr>
        <w:rPr>
          <w:rFonts w:ascii="Fira Sans" w:hAnsi="Fira Sans"/>
          <w:b/>
          <w:bCs/>
        </w:rPr>
      </w:pPr>
    </w:p>
    <w:p w14:paraId="220C9369" w14:textId="77777777" w:rsidR="001F1EE1" w:rsidRPr="00056D8D" w:rsidRDefault="001F1EE1" w:rsidP="001F1EE1">
      <w:pPr>
        <w:rPr>
          <w:rFonts w:ascii="Fira Sans" w:hAnsi="Fira Sans"/>
          <w:b/>
          <w:bCs/>
        </w:rPr>
      </w:pPr>
    </w:p>
    <w:p w14:paraId="577FED9F" w14:textId="6A97F7BE" w:rsidR="001F1EE1" w:rsidRDefault="00452D24" w:rsidP="001F1EE1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5" behindDoc="0" locked="0" layoutInCell="1" allowOverlap="1" wp14:anchorId="477F6AF7" wp14:editId="4AAE7D4D">
                <wp:simplePos x="0" y="0"/>
                <wp:positionH relativeFrom="column">
                  <wp:posOffset>-376555</wp:posOffset>
                </wp:positionH>
                <wp:positionV relativeFrom="paragraph">
                  <wp:posOffset>90170</wp:posOffset>
                </wp:positionV>
                <wp:extent cx="4000500" cy="255270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D84B42" w14:textId="77777777" w:rsidR="00872A1A" w:rsidRDefault="00872A1A" w:rsidP="00872A1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0F7ED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 xml:space="preserve">OBJET DU MARCHÉ : </w:t>
                            </w:r>
                          </w:p>
                          <w:p w14:paraId="5F80D2F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6C2A5307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SERVICES WEBMARKETING POUR L’ENSEMBLE DU GROUPE CCI NICE COTE D’AZUR ET SES FILIALES</w:t>
                            </w:r>
                          </w:p>
                          <w:p w14:paraId="2EC012B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02B86CC" w14:textId="55E99349" w:rsidR="00974330" w:rsidRDefault="00FA2F26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A2F26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 xml:space="preserve">LOT </w:t>
                            </w:r>
                            <w:r w:rsidR="00605814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3 : PODCAST</w:t>
                            </w:r>
                          </w:p>
                          <w:p w14:paraId="315B2492" w14:textId="77777777" w:rsidR="00FA2F26" w:rsidRPr="00974330" w:rsidRDefault="00FA2F26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0DF20B1" w14:textId="373FE1CD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N°</w:t>
                            </w:r>
                            <w:r w:rsidR="004C64EE" w:rsidRPr="004C64EE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2026/99/SC/03/010</w:t>
                            </w:r>
                          </w:p>
                          <w:p w14:paraId="6E38F37F" w14:textId="68337B56" w:rsidR="00AC6EF7" w:rsidRPr="00F42785" w:rsidRDefault="00AC6EF7" w:rsidP="0097433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F6AF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5pt;margin-top:7.1pt;width:315pt;height:201pt;z-index: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" filled="f" stroked="f" strokeweight=".5pt">
                <v:stroke dashstyle="dash"/>
                <v:textbox>
                  <w:txbxContent>
                    <w:p w14:paraId="2CD84B42" w14:textId="77777777" w:rsidR="00872A1A" w:rsidRDefault="00872A1A" w:rsidP="00872A1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0F7ED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 xml:space="preserve">OBJET DU MARCHÉ : </w:t>
                      </w:r>
                    </w:p>
                    <w:p w14:paraId="5F80D2F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6C2A5307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SERVICES WEBMARKETING POUR L’ENSEMBLE DU GROUPE CCI NICE COTE D’AZUR ET SES FILIALES</w:t>
                      </w:r>
                    </w:p>
                    <w:p w14:paraId="2EC012B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502B86CC" w14:textId="55E99349" w:rsidR="00974330" w:rsidRDefault="00FA2F26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FA2F26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 xml:space="preserve">LOT </w:t>
                      </w:r>
                      <w:r w:rsidR="00605814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3 : PODCAST</w:t>
                      </w:r>
                    </w:p>
                    <w:p w14:paraId="315B2492" w14:textId="77777777" w:rsidR="00FA2F26" w:rsidRPr="00974330" w:rsidRDefault="00FA2F26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0DF20B1" w14:textId="373FE1CD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N°</w:t>
                      </w:r>
                      <w:r w:rsidR="004C64EE" w:rsidRPr="004C64EE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2026/99/SC/03/010</w:t>
                      </w:r>
                    </w:p>
                    <w:p w14:paraId="6E38F37F" w14:textId="68337B56" w:rsidR="00AC6EF7" w:rsidRPr="00F42785" w:rsidRDefault="00AC6EF7" w:rsidP="0097433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EE1">
        <w:rPr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1" allowOverlap="1" wp14:anchorId="1DA1DDF3" wp14:editId="60E2A852">
                <wp:simplePos x="0" y="0"/>
                <wp:positionH relativeFrom="column">
                  <wp:posOffset>4113530</wp:posOffset>
                </wp:positionH>
                <wp:positionV relativeFrom="paragraph">
                  <wp:posOffset>333375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97D1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  <w:t>PROCÉDURE</w:t>
                            </w:r>
                          </w:p>
                          <w:p w14:paraId="1360806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78298C02" w14:textId="77777777" w:rsidR="00974330" w:rsidRPr="00974330" w:rsidRDefault="00974330" w:rsidP="00974330">
                            <w:pPr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  <w:t>APPEL D’OFFRE OUVERT</w:t>
                            </w:r>
                          </w:p>
                          <w:p w14:paraId="6CED1E36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5FACF6A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097E3F7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GROUPEMENT DE COMMANDES entre :</w:t>
                            </w:r>
                          </w:p>
                          <w:p w14:paraId="4B550B2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1898972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La Chambre de Commerce et d’Industrie Nice – Côte d’Azur</w:t>
                            </w:r>
                          </w:p>
                          <w:p w14:paraId="30EA91E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VP GOLFE JUAN</w:t>
                            </w:r>
                          </w:p>
                          <w:p w14:paraId="31ECE8C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Gallice 21</w:t>
                            </w:r>
                          </w:p>
                          <w:p w14:paraId="68AAA5D4" w14:textId="77777777" w:rsid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Vauban 21</w:t>
                            </w:r>
                          </w:p>
                          <w:p w14:paraId="22CFAFB8" w14:textId="139CAA55" w:rsidR="0093621F" w:rsidRPr="00974330" w:rsidRDefault="0093621F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3621F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3621F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 xml:space="preserve">SAS </w:t>
                            </w:r>
                            <w:r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PSLV</w:t>
                            </w:r>
                          </w:p>
                          <w:p w14:paraId="643B15D3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9C12C5F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Coordonnateur :</w:t>
                            </w:r>
                          </w:p>
                          <w:p w14:paraId="12D027D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5695D34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La Chambre de Commerce et d’Industrie Nice – Côte d’Azur</w:t>
                            </w:r>
                          </w:p>
                          <w:p w14:paraId="4CD61E2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D4FD18D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i/>
                                <w:iCs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Prise en qualité de Pouvoir Adjudicateur</w:t>
                            </w:r>
                          </w:p>
                          <w:p w14:paraId="32668662" w14:textId="34BB5D86" w:rsidR="001F1EE1" w:rsidRPr="00096ABB" w:rsidRDefault="001F1EE1" w:rsidP="001F1EE1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A1DDF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23.9pt;margin-top:26.25pt;width:176pt;height:2in;z-index:25166233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" filled="f" stroked="f" strokeweight=".5pt">
                <v:textbox style="mso-fit-shape-to-text:t">
                  <w:txbxContent>
                    <w:p w14:paraId="58997D1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  <w:t>PROCÉDURE</w:t>
                      </w:r>
                    </w:p>
                    <w:p w14:paraId="1360806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78298C02" w14:textId="77777777" w:rsidR="00974330" w:rsidRPr="00974330" w:rsidRDefault="00974330" w:rsidP="00974330">
                      <w:pPr>
                        <w:numPr>
                          <w:ilvl w:val="0"/>
                          <w:numId w:val="14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Calibri"/>
                          <w:lang w:eastAsia="fr-FR"/>
                        </w:rPr>
                      </w:pPr>
                      <w:r w:rsidRPr="00974330">
                        <w:rPr>
                          <w:rFonts w:ascii="Fira Sans" w:eastAsia="Calibri" w:hAnsi="Fira Sans" w:cs="Calibri"/>
                          <w:lang w:eastAsia="fr-FR"/>
                        </w:rPr>
                        <w:t>APPEL D’OFFRE OUVERT</w:t>
                      </w:r>
                    </w:p>
                    <w:p w14:paraId="6CED1E36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5FACF6A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097E3F7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GROUPEMENT DE COMMANDES entre :</w:t>
                      </w:r>
                    </w:p>
                    <w:p w14:paraId="4B550B2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1898972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La Chambre de Commerce et d’Industrie Nice – Côte d’Azur</w:t>
                      </w:r>
                    </w:p>
                    <w:p w14:paraId="30EA91E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VP GOLFE JUAN</w:t>
                      </w:r>
                    </w:p>
                    <w:p w14:paraId="31ECE8C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Gallice 21</w:t>
                      </w:r>
                    </w:p>
                    <w:p w14:paraId="68AAA5D4" w14:textId="77777777" w:rsid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Vauban 21</w:t>
                      </w:r>
                    </w:p>
                    <w:p w14:paraId="22CFAFB8" w14:textId="139CAA55" w:rsidR="0093621F" w:rsidRPr="00974330" w:rsidRDefault="0093621F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3621F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3621F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 xml:space="preserve">SAS </w:t>
                      </w:r>
                      <w:r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PSLV</w:t>
                      </w:r>
                    </w:p>
                    <w:p w14:paraId="643B15D3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49C12C5F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Coordonnateur :</w:t>
                      </w:r>
                    </w:p>
                    <w:p w14:paraId="12D027D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5695D34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La Chambre de Commerce et d’Industrie Nice – Côte d’Azur</w:t>
                      </w:r>
                    </w:p>
                    <w:p w14:paraId="4CD61E2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</w:p>
                    <w:p w14:paraId="4D4FD18D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i/>
                          <w:iCs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Prise en qualité de Pouvoir Adjudicateur</w:t>
                      </w:r>
                    </w:p>
                    <w:p w14:paraId="32668662" w14:textId="34BB5D86" w:rsidR="001F1EE1" w:rsidRPr="00096ABB" w:rsidRDefault="001F1EE1" w:rsidP="001F1EE1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CBDBBB" w14:textId="331F9777" w:rsidR="001F1EE1" w:rsidRDefault="001F1EE1" w:rsidP="001F1EE1">
      <w:pPr>
        <w:rPr>
          <w:rFonts w:ascii="Fira Sans" w:hAnsi="Fira Sans"/>
          <w:b/>
          <w:bCs/>
          <w:sz w:val="28"/>
          <w:szCs w:val="28"/>
        </w:rPr>
      </w:pPr>
    </w:p>
    <w:p w14:paraId="64B96F25" w14:textId="77777777" w:rsidR="001F1EE1" w:rsidRPr="00595B10" w:rsidRDefault="001F1EE1" w:rsidP="001F1EE1">
      <w:pPr>
        <w:rPr>
          <w:b/>
          <w:bCs/>
        </w:rPr>
      </w:pPr>
    </w:p>
    <w:p w14:paraId="38E9D2F5" w14:textId="77777777" w:rsidR="001F1EE1" w:rsidRDefault="001F1EE1" w:rsidP="001F1EE1"/>
    <w:p w14:paraId="7D4EC5C9" w14:textId="77777777" w:rsidR="001F1EE1" w:rsidRDefault="001F1EE1" w:rsidP="001F1EE1"/>
    <w:p w14:paraId="5206A67B" w14:textId="77777777" w:rsidR="001F1EE1" w:rsidRDefault="001F1EE1" w:rsidP="001F1EE1"/>
    <w:p w14:paraId="642D9D44" w14:textId="77777777" w:rsidR="001F1EE1" w:rsidRDefault="001F1EE1" w:rsidP="001F1EE1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44F718B6" w14:textId="77777777" w:rsidR="001F1EE1" w:rsidRDefault="001F1EE1" w:rsidP="001F1EE1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67BE43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9F00E77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967D3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F223CA3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7D293C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A3AB7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4F64882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74846E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AD4845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5E63D59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CCC523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57A6AAF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45B9496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860369B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1B92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2C88470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18DAF2D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386402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9FA788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517416E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7678487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6D343A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00730B6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68A6D1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CCCFB6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91352E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F600A0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lastRenderedPageBreak/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4F46E24A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Ce cadre de réponse a pour but de permettre à l</w:t>
      </w:r>
      <w:r w:rsidR="000F7FF9">
        <w:rPr>
          <w:rFonts w:ascii="Palatino Linotype" w:hAnsi="Palatino Linotype" w:cstheme="minorHAnsi"/>
          <w:i/>
          <w:iCs/>
          <w:color w:val="1F3864" w:themeColor="accent1" w:themeShade="80"/>
        </w:rPr>
        <w:t>’acheteur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645AE06D" w:rsidR="008B5D6C" w:rsidRPr="001F1EE1" w:rsidRDefault="00CE2BB5" w:rsidP="001F1EE1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33CDA63D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7849D4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</w:t>
      </w:r>
      <w:r w:rsidR="009064A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NOTE SUR </w:t>
      </w:r>
      <w:r w:rsidR="00BE3ACC">
        <w:rPr>
          <w:rFonts w:ascii="Palatino Linotype" w:hAnsi="Palatino Linotype" w:cstheme="minorHAnsi"/>
          <w:b/>
          <w:bCs/>
          <w:color w:val="44546A" w:themeColor="text2"/>
          <w:u w:val="single"/>
        </w:rPr>
        <w:t>100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(</w:t>
      </w:r>
      <w:r w:rsidR="00504499" w:rsidRPr="00F15A50">
        <w:rPr>
          <w:rFonts w:ascii="Palatino Linotype" w:hAnsi="Palatino Linotype" w:cstheme="minorHAnsi"/>
          <w:b/>
          <w:bCs/>
          <w:color w:val="44546A" w:themeColor="text2"/>
          <w:u w:val="single"/>
        </w:rPr>
        <w:t>60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0"/>
    <w:p w14:paraId="1EC1C923" w14:textId="672020C1" w:rsidR="00446F8E" w:rsidRPr="00D7191D" w:rsidRDefault="003B4BAB" w:rsidP="00D7191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74330" w:rsidRP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Compréhension du besoin, la méthodologie mise en œuvre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5466E0A8" w14:textId="1D348574" w:rsidR="00D7191D" w:rsidRDefault="00D7191D" w:rsidP="00D7191D">
      <w:pPr>
        <w:spacing w:after="0" w:line="276" w:lineRule="auto"/>
        <w:jc w:val="both"/>
        <w:rPr>
          <w:rFonts w:ascii="Palatino Linotype" w:eastAsia="Calibri" w:hAnsi="Palatino Linotype" w:cstheme="minorHAnsi"/>
          <w:sz w:val="18"/>
          <w:szCs w:val="18"/>
        </w:rPr>
      </w:pPr>
      <w:bookmarkStart w:id="2" w:name="_Hlk179359237"/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Le candidat structurera la compréhension du besoin et la méthodologie mise en œuvre pour les prestations attendues au CCTP – Lot </w:t>
      </w:r>
      <w:r w:rsidR="00605814">
        <w:rPr>
          <w:rFonts w:ascii="Palatino Linotype" w:eastAsia="Calibri" w:hAnsi="Palatino Linotype" w:cstheme="minorHAnsi"/>
          <w:sz w:val="18"/>
          <w:szCs w:val="18"/>
        </w:rPr>
        <w:t>3</w:t>
      </w:r>
      <w:r>
        <w:rPr>
          <w:rFonts w:ascii="Palatino Linotype" w:eastAsia="Calibri" w:hAnsi="Palatino Linotype" w:cstheme="minorHAnsi"/>
          <w:sz w:val="18"/>
          <w:szCs w:val="18"/>
        </w:rPr>
        <w:t> :</w:t>
      </w:r>
    </w:p>
    <w:p w14:paraId="144402AE" w14:textId="77777777" w:rsidR="00D7191D" w:rsidRPr="00D7191D" w:rsidRDefault="00D7191D" w:rsidP="00D7191D">
      <w:pPr>
        <w:spacing w:after="0" w:line="276" w:lineRule="auto"/>
        <w:jc w:val="both"/>
        <w:rPr>
          <w:rFonts w:ascii="Palatino Linotype" w:eastAsia="Calibri" w:hAnsi="Palatino Linotype" w:cstheme="minorHAnsi"/>
          <w:sz w:val="18"/>
          <w:szCs w:val="18"/>
        </w:rPr>
      </w:pPr>
    </w:p>
    <w:p w14:paraId="6B5DBE53" w14:textId="7CF0D7E4" w:rsidR="00605814" w:rsidRDefault="00605814" w:rsidP="00605814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S</w:t>
      </w:r>
      <w:r w:rsidRPr="00605814">
        <w:rPr>
          <w:rFonts w:ascii="Palatino Linotype" w:hAnsi="Palatino Linotype" w:cstheme="minorHAnsi"/>
          <w:sz w:val="18"/>
          <w:szCs w:val="18"/>
        </w:rPr>
        <w:t xml:space="preserve">tratégie éditoriale &amp; </w:t>
      </w:r>
      <w:proofErr w:type="spellStart"/>
      <w:r w:rsidRPr="00605814">
        <w:rPr>
          <w:rFonts w:ascii="Palatino Linotype" w:hAnsi="Palatino Linotype" w:cstheme="minorHAnsi"/>
          <w:sz w:val="18"/>
          <w:szCs w:val="18"/>
        </w:rPr>
        <w:t>branding</w:t>
      </w:r>
      <w:proofErr w:type="spellEnd"/>
      <w:r w:rsidRPr="00605814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4AA8E6A0" w14:textId="66ECD6EB" w:rsidR="00605814" w:rsidRDefault="00605814" w:rsidP="00605814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Production de podcasts en studio</w:t>
      </w:r>
    </w:p>
    <w:p w14:paraId="750299C2" w14:textId="46435C59" w:rsidR="00605814" w:rsidRDefault="00605814" w:rsidP="00605814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 w:rsidRPr="00605814">
        <w:rPr>
          <w:rFonts w:ascii="Palatino Linotype" w:hAnsi="Palatino Linotype" w:cstheme="minorHAnsi"/>
          <w:sz w:val="18"/>
          <w:szCs w:val="18"/>
        </w:rPr>
        <w:t xml:space="preserve">Studio podcast vidéo déporté </w:t>
      </w:r>
    </w:p>
    <w:p w14:paraId="19FE602F" w14:textId="0F1B68DD" w:rsidR="009647CA" w:rsidRPr="009647CA" w:rsidRDefault="00605814" w:rsidP="009647CA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 w:rsidRPr="00605814">
        <w:rPr>
          <w:rFonts w:ascii="Palatino Linotype" w:hAnsi="Palatino Linotype" w:cstheme="minorHAnsi"/>
          <w:sz w:val="18"/>
          <w:szCs w:val="18"/>
        </w:rPr>
        <w:t>Studio «</w:t>
      </w:r>
      <w:r w:rsidRPr="00605814">
        <w:rPr>
          <w:rFonts w:ascii="Times New Roman" w:hAnsi="Times New Roman" w:cs="Times New Roman"/>
          <w:sz w:val="18"/>
          <w:szCs w:val="18"/>
        </w:rPr>
        <w:t> </w:t>
      </w:r>
      <w:r w:rsidRPr="00605814">
        <w:rPr>
          <w:rFonts w:ascii="Palatino Linotype" w:hAnsi="Palatino Linotype" w:cstheme="minorHAnsi"/>
          <w:sz w:val="18"/>
          <w:szCs w:val="18"/>
        </w:rPr>
        <w:t>Box interviews</w:t>
      </w:r>
      <w:r w:rsidRPr="00605814">
        <w:rPr>
          <w:rFonts w:ascii="Times New Roman" w:hAnsi="Times New Roman" w:cs="Times New Roman"/>
          <w:sz w:val="18"/>
          <w:szCs w:val="18"/>
        </w:rPr>
        <w:t> </w:t>
      </w:r>
      <w:r w:rsidRPr="00605814">
        <w:rPr>
          <w:rFonts w:ascii="Palatino Linotype" w:hAnsi="Palatino Linotype" w:cs="Palatino Linotype"/>
          <w:sz w:val="18"/>
          <w:szCs w:val="18"/>
        </w:rPr>
        <w:t>»</w:t>
      </w:r>
      <w:r w:rsidRPr="00605814">
        <w:rPr>
          <w:rFonts w:ascii="Palatino Linotype" w:hAnsi="Palatino Linotype" w:cstheme="minorHAnsi"/>
          <w:sz w:val="18"/>
          <w:szCs w:val="18"/>
        </w:rPr>
        <w:t xml:space="preserve"> d</w:t>
      </w:r>
      <w:r w:rsidRPr="00605814">
        <w:rPr>
          <w:rFonts w:ascii="Palatino Linotype" w:hAnsi="Palatino Linotype" w:cs="Palatino Linotype"/>
          <w:sz w:val="18"/>
          <w:szCs w:val="18"/>
        </w:rPr>
        <w:t>é</w:t>
      </w:r>
      <w:r w:rsidRPr="00605814">
        <w:rPr>
          <w:rFonts w:ascii="Palatino Linotype" w:hAnsi="Palatino Linotype" w:cstheme="minorHAnsi"/>
          <w:sz w:val="18"/>
          <w:szCs w:val="18"/>
        </w:rPr>
        <w:t>port</w:t>
      </w:r>
      <w:r w:rsidRPr="00605814">
        <w:rPr>
          <w:rFonts w:ascii="Palatino Linotype" w:hAnsi="Palatino Linotype" w:cs="Palatino Linotype"/>
          <w:sz w:val="18"/>
          <w:szCs w:val="18"/>
        </w:rPr>
        <w:t>é</w:t>
      </w:r>
      <w:r w:rsidRPr="00605814">
        <w:rPr>
          <w:rFonts w:ascii="Palatino Linotype" w:hAnsi="Palatino Linotype" w:cstheme="minorHAnsi"/>
          <w:sz w:val="18"/>
          <w:szCs w:val="18"/>
        </w:rPr>
        <w:t>es</w:t>
      </w:r>
    </w:p>
    <w:p w14:paraId="719CC1A1" w14:textId="77777777" w:rsidR="00D7191D" w:rsidRPr="00446F8E" w:rsidRDefault="00D7191D" w:rsidP="00D7191D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482DC6F9" w14:textId="341D482F" w:rsidR="00C13BAE" w:rsidRPr="00974330" w:rsidRDefault="00D173D6" w:rsidP="00974330">
      <w:pPr>
        <w:spacing w:after="200" w:line="276" w:lineRule="auto"/>
        <w:ind w:left="360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  <w:bookmarkEnd w:id="2"/>
    </w:p>
    <w:p w14:paraId="1F862DEE" w14:textId="267DDB4E" w:rsidR="00E40E0F" w:rsidRDefault="00E40E0F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46F8E">
        <w:rPr>
          <w:rFonts w:cstheme="minorHAnsi"/>
        </w:rPr>
        <w:lastRenderedPageBreak/>
        <w:t>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4F594516" w14:textId="77777777" w:rsid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53852902" w14:textId="0A705211" w:rsid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..</w:t>
      </w:r>
    </w:p>
    <w:p w14:paraId="2AB302BE" w14:textId="77777777" w:rsidR="00D7191D" w:rsidRDefault="00D7191D" w:rsidP="00446F8E">
      <w:pPr>
        <w:spacing w:after="200" w:line="276" w:lineRule="auto"/>
        <w:ind w:left="360"/>
        <w:jc w:val="both"/>
        <w:rPr>
          <w:rFonts w:cstheme="minorHAnsi"/>
        </w:rPr>
      </w:pPr>
    </w:p>
    <w:p w14:paraId="4F2596C7" w14:textId="77777777" w:rsidR="00EF1F1C" w:rsidRDefault="00EF1F1C" w:rsidP="00446F8E">
      <w:pPr>
        <w:spacing w:after="200" w:line="276" w:lineRule="auto"/>
        <w:ind w:left="360"/>
        <w:jc w:val="both"/>
        <w:rPr>
          <w:rFonts w:cstheme="minorHAnsi"/>
        </w:rPr>
      </w:pPr>
    </w:p>
    <w:p w14:paraId="20BC6519" w14:textId="77777777" w:rsidR="00EF1F1C" w:rsidRPr="00446F8E" w:rsidRDefault="00EF1F1C" w:rsidP="00446F8E">
      <w:pPr>
        <w:spacing w:after="200" w:line="276" w:lineRule="auto"/>
        <w:ind w:left="360"/>
        <w:jc w:val="both"/>
        <w:rPr>
          <w:rFonts w:cstheme="minorHAnsi"/>
        </w:rPr>
      </w:pPr>
    </w:p>
    <w:p w14:paraId="3AF83956" w14:textId="0503461A" w:rsidR="001F4FDE" w:rsidRPr="00521A6C" w:rsidRDefault="006D5822" w:rsidP="00521A6C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52D2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</w:t>
      </w:r>
      <w:r w:rsidR="00872A1A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Moyens humains et compétences techniques mises en œuvre 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42439D29" w14:textId="77777777" w:rsidR="00872A1A" w:rsidRDefault="00872A1A" w:rsidP="00872A1A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</w:p>
    <w:p w14:paraId="67141DE5" w14:textId="3CE30F82" w:rsidR="00EF1F1C" w:rsidRPr="00EF1F1C" w:rsidRDefault="00EF1F1C" w:rsidP="00EF1F1C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  <w:r>
        <w:rPr>
          <w:rFonts w:ascii="Palatino Linotype" w:hAnsi="Palatino Linotype" w:cstheme="minorHAnsi"/>
          <w:bCs/>
          <w:sz w:val="18"/>
          <w:szCs w:val="18"/>
        </w:rPr>
        <w:t>L</w:t>
      </w:r>
      <w:r w:rsidRPr="00EF1F1C">
        <w:rPr>
          <w:rFonts w:ascii="Palatino Linotype" w:hAnsi="Palatino Linotype" w:cstheme="minorHAnsi"/>
          <w:bCs/>
          <w:sz w:val="18"/>
          <w:szCs w:val="18"/>
        </w:rPr>
        <w:t>e prestataire décrira précisément, pour chaque</w:t>
      </w:r>
      <w:r w:rsidRPr="00EF1F1C">
        <w:rPr>
          <w:rFonts w:ascii="Times New Roman" w:hAnsi="Times New Roman" w:cs="Times New Roman"/>
          <w:bCs/>
          <w:sz w:val="18"/>
          <w:szCs w:val="18"/>
        </w:rPr>
        <w:t> </w:t>
      </w:r>
      <w:r w:rsidRPr="00EF1F1C">
        <w:rPr>
          <w:rFonts w:ascii="Palatino Linotype" w:hAnsi="Palatino Linotype" w:cstheme="minorHAnsi"/>
          <w:bCs/>
          <w:sz w:val="18"/>
          <w:szCs w:val="18"/>
        </w:rPr>
        <w:t>prestation demand</w:t>
      </w:r>
      <w:r w:rsidRPr="00EF1F1C">
        <w:rPr>
          <w:rFonts w:ascii="Palatino Linotype" w:hAnsi="Palatino Linotype" w:cs="Palatino Linotype"/>
          <w:bCs/>
          <w:sz w:val="18"/>
          <w:szCs w:val="18"/>
        </w:rPr>
        <w:t>é</w:t>
      </w:r>
      <w:r w:rsidRPr="00EF1F1C">
        <w:rPr>
          <w:rFonts w:ascii="Palatino Linotype" w:hAnsi="Palatino Linotype" w:cstheme="minorHAnsi"/>
          <w:bCs/>
          <w:sz w:val="18"/>
          <w:szCs w:val="18"/>
        </w:rPr>
        <w:t>e</w:t>
      </w:r>
      <w:r w:rsidRPr="00EF1F1C">
        <w:rPr>
          <w:rFonts w:ascii="Times New Roman" w:hAnsi="Times New Roman" w:cs="Times New Roman"/>
          <w:bCs/>
          <w:sz w:val="18"/>
          <w:szCs w:val="18"/>
        </w:rPr>
        <w:t> </w:t>
      </w:r>
      <w:r w:rsidRPr="00EF1F1C">
        <w:rPr>
          <w:rFonts w:ascii="Palatino Linotype" w:hAnsi="Palatino Linotype" w:cstheme="minorHAnsi"/>
          <w:bCs/>
          <w:sz w:val="18"/>
          <w:szCs w:val="18"/>
        </w:rPr>
        <w:t>:</w:t>
      </w:r>
      <w:r w:rsidRPr="00EF1F1C">
        <w:rPr>
          <w:rFonts w:ascii="Times New Roman" w:hAnsi="Times New Roman" w:cs="Times New Roman"/>
          <w:bCs/>
          <w:sz w:val="18"/>
          <w:szCs w:val="18"/>
        </w:rPr>
        <w:t>  </w:t>
      </w:r>
      <w:r w:rsidRPr="00EF1F1C">
        <w:rPr>
          <w:rFonts w:ascii="Palatino Linotype" w:hAnsi="Palatino Linotype" w:cstheme="minorHAnsi"/>
          <w:bCs/>
          <w:sz w:val="18"/>
          <w:szCs w:val="18"/>
        </w:rPr>
        <w:t xml:space="preserve"> </w:t>
      </w:r>
    </w:p>
    <w:p w14:paraId="15A8720A" w14:textId="77777777" w:rsidR="00EF1F1C" w:rsidRPr="00EF1F1C" w:rsidRDefault="00EF1F1C" w:rsidP="00EF1F1C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EF1F1C">
        <w:rPr>
          <w:rFonts w:ascii="Palatino Linotype" w:hAnsi="Palatino Linotype" w:cstheme="minorHAnsi"/>
          <w:bCs/>
          <w:sz w:val="18"/>
          <w:szCs w:val="18"/>
        </w:rPr>
        <w:t>- les moyens humains mis en œuvre</w:t>
      </w:r>
      <w:r w:rsidRPr="00EF1F1C">
        <w:rPr>
          <w:rFonts w:ascii="Times New Roman" w:hAnsi="Times New Roman" w:cs="Times New Roman"/>
          <w:bCs/>
          <w:sz w:val="18"/>
          <w:szCs w:val="18"/>
        </w:rPr>
        <w:t> </w:t>
      </w:r>
      <w:r w:rsidRPr="00EF1F1C">
        <w:rPr>
          <w:rFonts w:ascii="Palatino Linotype" w:hAnsi="Palatino Linotype" w:cstheme="minorHAnsi"/>
          <w:bCs/>
          <w:sz w:val="18"/>
          <w:szCs w:val="18"/>
        </w:rPr>
        <w:t xml:space="preserve"> </w:t>
      </w:r>
    </w:p>
    <w:p w14:paraId="5E657EAC" w14:textId="796AEA69" w:rsidR="00446F8E" w:rsidRDefault="00EF1F1C" w:rsidP="00EF1F1C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EF1F1C">
        <w:rPr>
          <w:rFonts w:ascii="Palatino Linotype" w:hAnsi="Palatino Linotype" w:cstheme="minorHAnsi"/>
          <w:bCs/>
          <w:sz w:val="18"/>
          <w:szCs w:val="18"/>
        </w:rPr>
        <w:t>- les moyens techniques et logistiques mis en œuvre</w:t>
      </w:r>
      <w:r w:rsidR="009647CA">
        <w:rPr>
          <w:rFonts w:ascii="Palatino Linotype" w:hAnsi="Palatino Linotype" w:cstheme="minorHAnsi"/>
          <w:bCs/>
          <w:sz w:val="18"/>
          <w:szCs w:val="18"/>
        </w:rPr>
        <w:t xml:space="preserve"> (caméras, micros, éclairages, connectivité internet, informatique/ordinateurs et câblages divers)</w:t>
      </w:r>
    </w:p>
    <w:p w14:paraId="44EBE516" w14:textId="77777777" w:rsidR="00EF1F1C" w:rsidRPr="00446F8E" w:rsidRDefault="00EF1F1C" w:rsidP="00EF1F1C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0845CD63" w14:textId="5C7ABD2C" w:rsidR="00FF4AFF" w:rsidRPr="003E718B" w:rsidRDefault="006D5822" w:rsidP="00FF4AFF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E5147F" w14:textId="67CA9F7D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93141C2" w14:textId="1F92C964" w:rsidR="003474F5" w:rsidRDefault="00123F40" w:rsidP="64EDCB87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</w:p>
    <w:p w14:paraId="6AC1C72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329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F60808B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4302EC8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7FAA2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AEE7BD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90A000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571D6E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610E158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A1EBC0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1AB6480" w14:textId="60F3C88A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</w:p>
    <w:p w14:paraId="081F0D15" w14:textId="02079970" w:rsidR="0011428C" w:rsidRDefault="00446F8E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A566AA9" wp14:editId="1046D766">
                <wp:extent cx="4857750" cy="762000"/>
                <wp:effectExtent l="0" t="0" r="19050" b="19050"/>
                <wp:docPr id="50264105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F5BEC" w14:textId="77777777" w:rsidR="00446F8E" w:rsidRPr="00FF6848" w:rsidRDefault="00446F8E" w:rsidP="00446F8E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9462B4D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3F7F627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566AA9" id="Rectangle : coins arrondis 4" o:spid="_x0000_s1029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350F5BEC" w14:textId="77777777" w:rsidR="00446F8E" w:rsidRPr="00FF6848" w:rsidRDefault="00446F8E" w:rsidP="00446F8E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9462B4D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3F7F627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FFD30CA" w14:textId="77777777" w:rsidR="00EF1F1C" w:rsidRPr="00446F8E" w:rsidRDefault="00EF1F1C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638006A6" w14:textId="12C4B42F" w:rsidR="00872A1A" w:rsidRPr="00872A1A" w:rsidRDefault="00872A1A" w:rsidP="00872A1A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Projet </w:t>
      </w:r>
      <w:r w:rsidR="004C64E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similaire</w:t>
      </w:r>
      <w:r w:rsidR="004C64E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points</w:t>
      </w:r>
    </w:p>
    <w:p w14:paraId="69DA75F9" w14:textId="77777777" w:rsidR="00872A1A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732ECD3E" w14:textId="37A8510A" w:rsidR="00D7191D" w:rsidRPr="00D7191D" w:rsidRDefault="00D7191D" w:rsidP="00D7191D">
      <w:p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Le prestataire présentera des projets similaires en rapport aux prestations attendues </w:t>
      </w:r>
      <w:r>
        <w:rPr>
          <w:rFonts w:ascii="Palatino Linotype" w:eastAsia="Calibri" w:hAnsi="Palatino Linotype" w:cstheme="minorHAnsi"/>
          <w:sz w:val="18"/>
          <w:szCs w:val="18"/>
        </w:rPr>
        <w:t>a</w:t>
      </w:r>
      <w:r w:rsidRPr="00D7191D">
        <w:rPr>
          <w:rFonts w:ascii="Palatino Linotype" w:eastAsia="Calibri" w:hAnsi="Palatino Linotype" w:cstheme="minorHAnsi"/>
          <w:sz w:val="18"/>
          <w:szCs w:val="18"/>
        </w:rPr>
        <w:t>u CCTP</w:t>
      </w:r>
      <w:r w:rsidR="004C64EE">
        <w:rPr>
          <w:rFonts w:ascii="Palatino Linotype" w:eastAsia="Calibri" w:hAnsi="Palatino Linotype" w:cstheme="minorHAnsi"/>
          <w:sz w:val="18"/>
          <w:szCs w:val="18"/>
        </w:rPr>
        <w:t>.</w:t>
      </w:r>
    </w:p>
    <w:p w14:paraId="6584BB7B" w14:textId="77777777" w:rsidR="00D7191D" w:rsidRPr="00D7191D" w:rsidRDefault="00D7191D" w:rsidP="00D7191D">
      <w:pPr>
        <w:spacing w:after="0"/>
        <w:ind w:left="72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 </w:t>
      </w:r>
    </w:p>
    <w:p w14:paraId="4ED9008A" w14:textId="77777777" w:rsidR="00872A1A" w:rsidRPr="00EE5724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7CECC478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A28D4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3D22F6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072F7F5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59F3B8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8BACB56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7654D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962A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0EDBB99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lastRenderedPageBreak/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B42D25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D8D4EAA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10FCCE3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4077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3D40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B0A76D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92D625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212E5C54" w14:textId="77777777" w:rsidR="00D7191D" w:rsidRDefault="00D7191D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22EEBBE4" w14:textId="77777777" w:rsidR="00D7191D" w:rsidRDefault="00D7191D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01D4DB7C" w14:textId="0A98CCA0" w:rsidR="00521A6C" w:rsidRDefault="00872A1A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D97B5B5" wp14:editId="2022CB61">
                <wp:extent cx="4857750" cy="762000"/>
                <wp:effectExtent l="0" t="0" r="19050" b="19050"/>
                <wp:docPr id="914418546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D145F" w14:textId="77777777" w:rsidR="00872A1A" w:rsidRPr="00FF6848" w:rsidRDefault="00872A1A" w:rsidP="00872A1A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1DD37FBE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5D85FFB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97B5B5" id="_x0000_s1030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" fillcolor="window" strokecolor="#4472c4" strokeweight="1pt">
                <v:stroke joinstyle="miter"/>
                <v:textbox>
                  <w:txbxContent>
                    <w:p w14:paraId="710D145F" w14:textId="77777777" w:rsidR="00872A1A" w:rsidRPr="00FF6848" w:rsidRDefault="00872A1A" w:rsidP="00872A1A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1DD37FBE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5D85FFB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31F382D" w14:textId="77777777" w:rsidR="00EF1F1C" w:rsidRDefault="00EF1F1C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2E9DB5A4" w14:textId="77777777" w:rsidR="00EF1F1C" w:rsidRDefault="00EF1F1C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771C667" w14:textId="77777777" w:rsidR="00EF1F1C" w:rsidRPr="00446F8E" w:rsidRDefault="00EF1F1C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3F691B8E" w14:textId="40BA5F34" w:rsidR="00521A6C" w:rsidRPr="00872A1A" w:rsidRDefault="00521A6C" w:rsidP="00521A6C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Délais et organisation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– </w:t>
      </w:r>
      <w:r w:rsidR="00D7191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3E52EF60" w14:textId="77777777" w:rsidR="00521A6C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688E5F84" w14:textId="67B8CD5D" w:rsidR="00D7191D" w:rsidRDefault="00D7191D" w:rsidP="00D7191D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Le prestataire proposera un exemple de planning projets en lien avec les prestations attendues </w:t>
      </w:r>
      <w:r>
        <w:rPr>
          <w:rFonts w:ascii="Palatino Linotype" w:eastAsia="Calibri" w:hAnsi="Palatino Linotype" w:cstheme="minorHAnsi"/>
          <w:sz w:val="18"/>
          <w:szCs w:val="18"/>
        </w:rPr>
        <w:t>au</w:t>
      </w: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 CCTP et son organisation pour maintenir les délais proposés</w:t>
      </w:r>
      <w:r w:rsidRPr="00D7191D">
        <w:rPr>
          <w:rFonts w:ascii="Times New Roman" w:eastAsia="Calibri" w:hAnsi="Times New Roman" w:cs="Times New Roman"/>
          <w:sz w:val="18"/>
          <w:szCs w:val="18"/>
        </w:rPr>
        <w:t> :</w:t>
      </w:r>
    </w:p>
    <w:p w14:paraId="41AB1885" w14:textId="77777777" w:rsidR="00EF1F1C" w:rsidRDefault="00EF1F1C" w:rsidP="00D7191D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746545C2" w14:textId="77777777" w:rsidR="00EF1F1C" w:rsidRDefault="00EF1F1C" w:rsidP="00EF1F1C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S</w:t>
      </w:r>
      <w:r w:rsidRPr="00605814">
        <w:rPr>
          <w:rFonts w:ascii="Palatino Linotype" w:hAnsi="Palatino Linotype" w:cstheme="minorHAnsi"/>
          <w:sz w:val="18"/>
          <w:szCs w:val="18"/>
        </w:rPr>
        <w:t xml:space="preserve">tratégie éditoriale &amp; </w:t>
      </w:r>
      <w:proofErr w:type="spellStart"/>
      <w:r w:rsidRPr="00605814">
        <w:rPr>
          <w:rFonts w:ascii="Palatino Linotype" w:hAnsi="Palatino Linotype" w:cstheme="minorHAnsi"/>
          <w:sz w:val="18"/>
          <w:szCs w:val="18"/>
        </w:rPr>
        <w:t>branding</w:t>
      </w:r>
      <w:proofErr w:type="spellEnd"/>
      <w:r w:rsidRPr="00605814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6C321717" w14:textId="77777777" w:rsidR="00EF1F1C" w:rsidRDefault="00EF1F1C" w:rsidP="00EF1F1C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>Production de podcasts en studio</w:t>
      </w:r>
    </w:p>
    <w:p w14:paraId="58ACB1AF" w14:textId="77777777" w:rsidR="00EF1F1C" w:rsidRDefault="00EF1F1C" w:rsidP="00EF1F1C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 w:rsidRPr="00605814">
        <w:rPr>
          <w:rFonts w:ascii="Palatino Linotype" w:hAnsi="Palatino Linotype" w:cstheme="minorHAnsi"/>
          <w:sz w:val="18"/>
          <w:szCs w:val="18"/>
        </w:rPr>
        <w:t xml:space="preserve">Studio podcast vidéo déporté </w:t>
      </w:r>
    </w:p>
    <w:p w14:paraId="742968CD" w14:textId="77777777" w:rsidR="00EF1F1C" w:rsidRPr="00605814" w:rsidRDefault="00EF1F1C" w:rsidP="00EF1F1C">
      <w:pPr>
        <w:pStyle w:val="Paragraphedeliste"/>
        <w:numPr>
          <w:ilvl w:val="0"/>
          <w:numId w:val="32"/>
        </w:numPr>
        <w:rPr>
          <w:rFonts w:ascii="Palatino Linotype" w:hAnsi="Palatino Linotype" w:cstheme="minorHAnsi"/>
          <w:sz w:val="18"/>
          <w:szCs w:val="18"/>
        </w:rPr>
      </w:pPr>
      <w:r w:rsidRPr="00605814">
        <w:rPr>
          <w:rFonts w:ascii="Palatino Linotype" w:hAnsi="Palatino Linotype" w:cstheme="minorHAnsi"/>
          <w:sz w:val="18"/>
          <w:szCs w:val="18"/>
        </w:rPr>
        <w:t>Studio «</w:t>
      </w:r>
      <w:r w:rsidRPr="00605814">
        <w:rPr>
          <w:rFonts w:ascii="Times New Roman" w:hAnsi="Times New Roman" w:cs="Times New Roman"/>
          <w:sz w:val="18"/>
          <w:szCs w:val="18"/>
        </w:rPr>
        <w:t> </w:t>
      </w:r>
      <w:r w:rsidRPr="00605814">
        <w:rPr>
          <w:rFonts w:ascii="Palatino Linotype" w:hAnsi="Palatino Linotype" w:cstheme="minorHAnsi"/>
          <w:sz w:val="18"/>
          <w:szCs w:val="18"/>
        </w:rPr>
        <w:t>Box interviews</w:t>
      </w:r>
      <w:r w:rsidRPr="00605814">
        <w:rPr>
          <w:rFonts w:ascii="Times New Roman" w:hAnsi="Times New Roman" w:cs="Times New Roman"/>
          <w:sz w:val="18"/>
          <w:szCs w:val="18"/>
        </w:rPr>
        <w:t> </w:t>
      </w:r>
      <w:r w:rsidRPr="00605814">
        <w:rPr>
          <w:rFonts w:ascii="Palatino Linotype" w:hAnsi="Palatino Linotype" w:cs="Palatino Linotype"/>
          <w:sz w:val="18"/>
          <w:szCs w:val="18"/>
        </w:rPr>
        <w:t>»</w:t>
      </w:r>
      <w:r w:rsidRPr="00605814">
        <w:rPr>
          <w:rFonts w:ascii="Palatino Linotype" w:hAnsi="Palatino Linotype" w:cstheme="minorHAnsi"/>
          <w:sz w:val="18"/>
          <w:szCs w:val="18"/>
        </w:rPr>
        <w:t xml:space="preserve"> d</w:t>
      </w:r>
      <w:r w:rsidRPr="00605814">
        <w:rPr>
          <w:rFonts w:ascii="Palatino Linotype" w:hAnsi="Palatino Linotype" w:cs="Palatino Linotype"/>
          <w:sz w:val="18"/>
          <w:szCs w:val="18"/>
        </w:rPr>
        <w:t>é</w:t>
      </w:r>
      <w:r w:rsidRPr="00605814">
        <w:rPr>
          <w:rFonts w:ascii="Palatino Linotype" w:hAnsi="Palatino Linotype" w:cstheme="minorHAnsi"/>
          <w:sz w:val="18"/>
          <w:szCs w:val="18"/>
        </w:rPr>
        <w:t>port</w:t>
      </w:r>
      <w:r w:rsidRPr="00605814">
        <w:rPr>
          <w:rFonts w:ascii="Palatino Linotype" w:hAnsi="Palatino Linotype" w:cs="Palatino Linotype"/>
          <w:sz w:val="18"/>
          <w:szCs w:val="18"/>
        </w:rPr>
        <w:t>é</w:t>
      </w:r>
      <w:r w:rsidRPr="00605814">
        <w:rPr>
          <w:rFonts w:ascii="Palatino Linotype" w:hAnsi="Palatino Linotype" w:cstheme="minorHAnsi"/>
          <w:sz w:val="18"/>
          <w:szCs w:val="18"/>
        </w:rPr>
        <w:t>es</w:t>
      </w:r>
    </w:p>
    <w:p w14:paraId="1A8B7DC9" w14:textId="77777777" w:rsidR="00EF1F1C" w:rsidRPr="00D7191D" w:rsidRDefault="00EF1F1C" w:rsidP="00D7191D">
      <w:p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</w:p>
    <w:p w14:paraId="21958DF3" w14:textId="77777777" w:rsidR="00521A6C" w:rsidRPr="00EE5724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017370F7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C15692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8230AA3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35BEE3A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8CEE6D5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47A6953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5703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20155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E39DB4A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C9E95A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AE0E7FD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309C17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E10D9F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D482ED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7AF82C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33A0854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46D47D3" w14:textId="6CF5D8C2" w:rsidR="00521A6C" w:rsidRDefault="00521A6C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283DB16" w14:textId="59735733" w:rsidR="000F7FF9" w:rsidRPr="000F7FF9" w:rsidRDefault="000F7FF9" w:rsidP="000F7FF9">
      <w:pPr>
        <w:rPr>
          <w:rFonts w:ascii="Palatino Linotype" w:hAnsi="Palatino Linotype"/>
          <w:color w:val="44546A" w:themeColor="text2"/>
        </w:rPr>
      </w:pPr>
    </w:p>
    <w:sectPr w:rsidR="000F7FF9" w:rsidRPr="000F7FF9" w:rsidSect="00F41A1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FCDE0" w14:textId="77777777" w:rsidR="00F600A0" w:rsidRDefault="00F600A0" w:rsidP="00E907EE">
      <w:pPr>
        <w:spacing w:after="0" w:line="240" w:lineRule="auto"/>
      </w:pPr>
      <w:r>
        <w:separator/>
      </w:r>
    </w:p>
  </w:endnote>
  <w:endnote w:type="continuationSeparator" w:id="0">
    <w:p w14:paraId="3DC1D846" w14:textId="77777777" w:rsidR="00F600A0" w:rsidRDefault="00F600A0" w:rsidP="00E907EE">
      <w:pPr>
        <w:spacing w:after="0" w:line="240" w:lineRule="auto"/>
      </w:pPr>
      <w:r>
        <w:continuationSeparator/>
      </w:r>
    </w:p>
  </w:endnote>
  <w:endnote w:type="continuationNotice" w:id="1">
    <w:p w14:paraId="287A3A85" w14:textId="77777777" w:rsidR="00F600A0" w:rsidRDefault="00F600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97562" w14:textId="46B9C965" w:rsidR="005944A2" w:rsidRPr="00974330" w:rsidRDefault="00974330">
    <w:pPr>
      <w:pStyle w:val="Pieddepage"/>
      <w:rPr>
        <w:sz w:val="20"/>
        <w:szCs w:val="20"/>
      </w:rPr>
    </w:pPr>
    <w:r w:rsidRPr="00974330">
      <w:rPr>
        <w:sz w:val="20"/>
        <w:szCs w:val="20"/>
      </w:rPr>
      <w:t xml:space="preserve">SERVICES WEBMARKETING POUR L’ENSEMBLE DU GROUPE CCI NICE COTE D’AZUR ET SES FILIALES – LOT </w:t>
    </w:r>
    <w:r w:rsidR="00EF1F1C">
      <w:rPr>
        <w:sz w:val="20"/>
        <w:szCs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2A68DE70" w14:textId="77777777" w:rsidTr="6C59201F">
      <w:trPr>
        <w:trHeight w:val="300"/>
      </w:trPr>
      <w:tc>
        <w:tcPr>
          <w:tcW w:w="3020" w:type="dxa"/>
        </w:tcPr>
        <w:p w14:paraId="73B7A4E6" w14:textId="510F0C11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50BC11FD" w14:textId="7A2722A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5F8CB475" w14:textId="169C32A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674F091" w14:textId="70C2585E" w:rsidR="6C59201F" w:rsidRDefault="6C59201F" w:rsidP="6C5920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35490" w14:textId="77777777" w:rsidR="00F600A0" w:rsidRDefault="00F600A0" w:rsidP="00E907EE">
      <w:pPr>
        <w:spacing w:after="0" w:line="240" w:lineRule="auto"/>
      </w:pPr>
      <w:r>
        <w:separator/>
      </w:r>
    </w:p>
  </w:footnote>
  <w:footnote w:type="continuationSeparator" w:id="0">
    <w:p w14:paraId="79A678F7" w14:textId="77777777" w:rsidR="00F600A0" w:rsidRDefault="00F600A0" w:rsidP="00E907EE">
      <w:pPr>
        <w:spacing w:after="0" w:line="240" w:lineRule="auto"/>
      </w:pPr>
      <w:r>
        <w:continuationSeparator/>
      </w:r>
    </w:p>
  </w:footnote>
  <w:footnote w:type="continuationNotice" w:id="1">
    <w:p w14:paraId="585111A5" w14:textId="77777777" w:rsidR="00F600A0" w:rsidRDefault="00F600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04742293" w14:textId="77777777" w:rsidTr="6C59201F">
      <w:trPr>
        <w:trHeight w:val="300"/>
      </w:trPr>
      <w:tc>
        <w:tcPr>
          <w:tcW w:w="3020" w:type="dxa"/>
        </w:tcPr>
        <w:p w14:paraId="7A39663E" w14:textId="3B53B08A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5B306B9" w14:textId="4E7A6D53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0336B413" w14:textId="42D8BD0B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ADAA8DA" w14:textId="4A474DCB" w:rsidR="6C59201F" w:rsidRDefault="6C59201F" w:rsidP="6C5920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36D912D4" w14:textId="77777777" w:rsidTr="6C59201F">
      <w:trPr>
        <w:trHeight w:val="300"/>
      </w:trPr>
      <w:tc>
        <w:tcPr>
          <w:tcW w:w="3020" w:type="dxa"/>
        </w:tcPr>
        <w:p w14:paraId="193CF176" w14:textId="25363C16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8E9FEF5" w14:textId="33FAF1D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2F9F7091" w14:textId="75591E1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70537BAB" w14:textId="3711BA30" w:rsidR="6C59201F" w:rsidRDefault="6C59201F" w:rsidP="6C5920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01D55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61486558" o:spid="_x0000_i1025" type="#_x0000_t75" style="width:11.4pt;height:11.4pt;visibility:visible;mso-wrap-style:square" o:bullet="t">
        <v:imagedata r:id="rId1" o:title=""/>
      </v:shape>
    </w:pict>
  </w:numPicBullet>
  <w:numPicBullet w:numPicBulletId="1">
    <w:pict>
      <v:shape w14:anchorId="58973B55" id="Image 1303591184" o:spid="_x0000_i1026" type="#_x0000_t75" style="width:13.9pt;height:13.9pt;visibility:visible;mso-wrap-style:square" o:bullet="t">
        <v:imagedata r:id="rId2" o:title=""/>
      </v:shape>
    </w:pict>
  </w:numPicBullet>
  <w:numPicBullet w:numPicBulletId="2">
    <w:pict>
      <v:shape id="Image 1267184360" o:spid="_x0000_i1027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1CE3B88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2D23"/>
    <w:multiLevelType w:val="multilevel"/>
    <w:tmpl w:val="90766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325F1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13991558"/>
    <w:multiLevelType w:val="multilevel"/>
    <w:tmpl w:val="0F2A23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652A7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9D42C7"/>
    <w:multiLevelType w:val="multilevel"/>
    <w:tmpl w:val="F73072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15F72"/>
    <w:multiLevelType w:val="multilevel"/>
    <w:tmpl w:val="B14C4D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F2405"/>
    <w:multiLevelType w:val="hybridMultilevel"/>
    <w:tmpl w:val="837E11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D324B"/>
    <w:multiLevelType w:val="multilevel"/>
    <w:tmpl w:val="55FE4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FF63DB"/>
    <w:multiLevelType w:val="multilevel"/>
    <w:tmpl w:val="0B9C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C7BA7"/>
    <w:multiLevelType w:val="hybridMultilevel"/>
    <w:tmpl w:val="D25CCFB8"/>
    <w:lvl w:ilvl="0" w:tplc="07BC110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86157"/>
    <w:multiLevelType w:val="hybridMultilevel"/>
    <w:tmpl w:val="D554AEC2"/>
    <w:lvl w:ilvl="0" w:tplc="0186C8B8">
      <w:start w:val="19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029D9"/>
    <w:multiLevelType w:val="multilevel"/>
    <w:tmpl w:val="4184BD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34AAC"/>
    <w:multiLevelType w:val="multilevel"/>
    <w:tmpl w:val="DAC2EB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536C5C"/>
    <w:multiLevelType w:val="multilevel"/>
    <w:tmpl w:val="91B0B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5F085C"/>
    <w:multiLevelType w:val="hybridMultilevel"/>
    <w:tmpl w:val="5E86BF2A"/>
    <w:lvl w:ilvl="0" w:tplc="078601EE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2499F"/>
    <w:multiLevelType w:val="multilevel"/>
    <w:tmpl w:val="5060D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496487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7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A121E"/>
    <w:multiLevelType w:val="multilevel"/>
    <w:tmpl w:val="6D164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40E0E"/>
    <w:multiLevelType w:val="multilevel"/>
    <w:tmpl w:val="C45ED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31"/>
  </w:num>
  <w:num w:numId="2" w16cid:durableId="2127578631">
    <w:abstractNumId w:val="24"/>
  </w:num>
  <w:num w:numId="3" w16cid:durableId="1455753098">
    <w:abstractNumId w:val="1"/>
  </w:num>
  <w:num w:numId="4" w16cid:durableId="1672562642">
    <w:abstractNumId w:val="16"/>
  </w:num>
  <w:num w:numId="5" w16cid:durableId="718869573">
    <w:abstractNumId w:val="29"/>
  </w:num>
  <w:num w:numId="6" w16cid:durableId="187106144">
    <w:abstractNumId w:val="17"/>
  </w:num>
  <w:num w:numId="7" w16cid:durableId="1422682541">
    <w:abstractNumId w:val="19"/>
  </w:num>
  <w:num w:numId="8" w16cid:durableId="1615097391">
    <w:abstractNumId w:val="25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27"/>
  </w:num>
  <w:num w:numId="11" w16cid:durableId="801726455">
    <w:abstractNumId w:val="15"/>
  </w:num>
  <w:num w:numId="12" w16cid:durableId="1318143580">
    <w:abstractNumId w:val="26"/>
  </w:num>
  <w:num w:numId="13" w16cid:durableId="1268274426">
    <w:abstractNumId w:val="4"/>
  </w:num>
  <w:num w:numId="14" w16cid:durableId="1782721427">
    <w:abstractNumId w:val="7"/>
  </w:num>
  <w:num w:numId="15" w16cid:durableId="1738746465">
    <w:abstractNumId w:val="13"/>
  </w:num>
  <w:num w:numId="16" w16cid:durableId="469400372">
    <w:abstractNumId w:val="10"/>
  </w:num>
  <w:num w:numId="17" w16cid:durableId="630524514">
    <w:abstractNumId w:val="6"/>
  </w:num>
  <w:num w:numId="18" w16cid:durableId="200478341">
    <w:abstractNumId w:val="2"/>
  </w:num>
  <w:num w:numId="19" w16cid:durableId="892885855">
    <w:abstractNumId w:val="22"/>
  </w:num>
  <w:num w:numId="20" w16cid:durableId="57479812">
    <w:abstractNumId w:val="12"/>
  </w:num>
  <w:num w:numId="21" w16cid:durableId="2067071956">
    <w:abstractNumId w:val="30"/>
  </w:num>
  <w:num w:numId="22" w16cid:durableId="998577931">
    <w:abstractNumId w:val="11"/>
  </w:num>
  <w:num w:numId="23" w16cid:durableId="1801922366">
    <w:abstractNumId w:val="21"/>
  </w:num>
  <w:num w:numId="24" w16cid:durableId="1910387392">
    <w:abstractNumId w:val="20"/>
  </w:num>
  <w:num w:numId="25" w16cid:durableId="1588003526">
    <w:abstractNumId w:val="18"/>
  </w:num>
  <w:num w:numId="26" w16cid:durableId="2063214489">
    <w:abstractNumId w:val="28"/>
  </w:num>
  <w:num w:numId="27" w16cid:durableId="646324976">
    <w:abstractNumId w:val="23"/>
  </w:num>
  <w:num w:numId="28" w16cid:durableId="337583672">
    <w:abstractNumId w:val="3"/>
  </w:num>
  <w:num w:numId="29" w16cid:durableId="1665667353">
    <w:abstractNumId w:val="5"/>
  </w:num>
  <w:num w:numId="30" w16cid:durableId="58987154">
    <w:abstractNumId w:val="8"/>
  </w:num>
  <w:num w:numId="31" w16cid:durableId="250242071">
    <w:abstractNumId w:val="9"/>
  </w:num>
  <w:num w:numId="32" w16cid:durableId="7700554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455A2"/>
    <w:rsid w:val="000545CD"/>
    <w:rsid w:val="00062288"/>
    <w:rsid w:val="00072146"/>
    <w:rsid w:val="000848C2"/>
    <w:rsid w:val="00094D8A"/>
    <w:rsid w:val="000A4223"/>
    <w:rsid w:val="000A76EC"/>
    <w:rsid w:val="000C0256"/>
    <w:rsid w:val="000C153C"/>
    <w:rsid w:val="000D556A"/>
    <w:rsid w:val="000F755E"/>
    <w:rsid w:val="000F7FF9"/>
    <w:rsid w:val="0011428C"/>
    <w:rsid w:val="00123F40"/>
    <w:rsid w:val="00137183"/>
    <w:rsid w:val="00137F83"/>
    <w:rsid w:val="00142316"/>
    <w:rsid w:val="0015073D"/>
    <w:rsid w:val="00153FC1"/>
    <w:rsid w:val="00155549"/>
    <w:rsid w:val="001659F7"/>
    <w:rsid w:val="00172613"/>
    <w:rsid w:val="00184EAD"/>
    <w:rsid w:val="00187BBC"/>
    <w:rsid w:val="0019388D"/>
    <w:rsid w:val="001977D0"/>
    <w:rsid w:val="001A0E92"/>
    <w:rsid w:val="001B7972"/>
    <w:rsid w:val="001C45E5"/>
    <w:rsid w:val="001D0B30"/>
    <w:rsid w:val="001E2986"/>
    <w:rsid w:val="001F1EE1"/>
    <w:rsid w:val="001F29BB"/>
    <w:rsid w:val="001F4FDE"/>
    <w:rsid w:val="001F7CE7"/>
    <w:rsid w:val="0020406A"/>
    <w:rsid w:val="0021038B"/>
    <w:rsid w:val="00217DFA"/>
    <w:rsid w:val="002308E4"/>
    <w:rsid w:val="002448AF"/>
    <w:rsid w:val="00255273"/>
    <w:rsid w:val="00262A99"/>
    <w:rsid w:val="00264768"/>
    <w:rsid w:val="00294B19"/>
    <w:rsid w:val="002978B3"/>
    <w:rsid w:val="002B4E29"/>
    <w:rsid w:val="002D51A6"/>
    <w:rsid w:val="002E248F"/>
    <w:rsid w:val="00320CED"/>
    <w:rsid w:val="003237A0"/>
    <w:rsid w:val="00341147"/>
    <w:rsid w:val="00343931"/>
    <w:rsid w:val="003474F5"/>
    <w:rsid w:val="003632D1"/>
    <w:rsid w:val="00381093"/>
    <w:rsid w:val="00396DFF"/>
    <w:rsid w:val="003A2C1F"/>
    <w:rsid w:val="003B4BAB"/>
    <w:rsid w:val="003B4F53"/>
    <w:rsid w:val="003D0B2A"/>
    <w:rsid w:val="003E5AD7"/>
    <w:rsid w:val="00414C70"/>
    <w:rsid w:val="00432E1F"/>
    <w:rsid w:val="00437F3F"/>
    <w:rsid w:val="00446F8E"/>
    <w:rsid w:val="004529FC"/>
    <w:rsid w:val="00452D24"/>
    <w:rsid w:val="00457C8B"/>
    <w:rsid w:val="00475021"/>
    <w:rsid w:val="00492C41"/>
    <w:rsid w:val="0049348A"/>
    <w:rsid w:val="004A706C"/>
    <w:rsid w:val="004C1AFE"/>
    <w:rsid w:val="004C2FF7"/>
    <w:rsid w:val="004C64EE"/>
    <w:rsid w:val="004E6D53"/>
    <w:rsid w:val="00504499"/>
    <w:rsid w:val="00514DEA"/>
    <w:rsid w:val="005212D5"/>
    <w:rsid w:val="00521A6C"/>
    <w:rsid w:val="00522210"/>
    <w:rsid w:val="005248DE"/>
    <w:rsid w:val="005274DE"/>
    <w:rsid w:val="0053195E"/>
    <w:rsid w:val="0054491E"/>
    <w:rsid w:val="00553C82"/>
    <w:rsid w:val="005737F8"/>
    <w:rsid w:val="00582297"/>
    <w:rsid w:val="005878F5"/>
    <w:rsid w:val="00592473"/>
    <w:rsid w:val="005944A2"/>
    <w:rsid w:val="005B2137"/>
    <w:rsid w:val="005D6C00"/>
    <w:rsid w:val="005E1B40"/>
    <w:rsid w:val="0060314F"/>
    <w:rsid w:val="00605695"/>
    <w:rsid w:val="00605814"/>
    <w:rsid w:val="00612581"/>
    <w:rsid w:val="00612799"/>
    <w:rsid w:val="00621332"/>
    <w:rsid w:val="0062186B"/>
    <w:rsid w:val="00622C25"/>
    <w:rsid w:val="0063402F"/>
    <w:rsid w:val="00634830"/>
    <w:rsid w:val="0064189C"/>
    <w:rsid w:val="00653D61"/>
    <w:rsid w:val="00663C78"/>
    <w:rsid w:val="00670796"/>
    <w:rsid w:val="00686B25"/>
    <w:rsid w:val="006A1209"/>
    <w:rsid w:val="006B748C"/>
    <w:rsid w:val="006C60A0"/>
    <w:rsid w:val="006D42A0"/>
    <w:rsid w:val="006D5822"/>
    <w:rsid w:val="006E02C5"/>
    <w:rsid w:val="006E036A"/>
    <w:rsid w:val="006E0878"/>
    <w:rsid w:val="006E357B"/>
    <w:rsid w:val="006F3D3F"/>
    <w:rsid w:val="006F66AC"/>
    <w:rsid w:val="00712B7E"/>
    <w:rsid w:val="00715359"/>
    <w:rsid w:val="00726594"/>
    <w:rsid w:val="00730180"/>
    <w:rsid w:val="0073686C"/>
    <w:rsid w:val="0073788E"/>
    <w:rsid w:val="00741276"/>
    <w:rsid w:val="00747E4B"/>
    <w:rsid w:val="007545BD"/>
    <w:rsid w:val="007605FD"/>
    <w:rsid w:val="00761334"/>
    <w:rsid w:val="007715FF"/>
    <w:rsid w:val="007775FF"/>
    <w:rsid w:val="007849D4"/>
    <w:rsid w:val="007864AC"/>
    <w:rsid w:val="0079101C"/>
    <w:rsid w:val="00793EAC"/>
    <w:rsid w:val="007A5998"/>
    <w:rsid w:val="007A67DB"/>
    <w:rsid w:val="007B4BAD"/>
    <w:rsid w:val="007B4C97"/>
    <w:rsid w:val="007B71B3"/>
    <w:rsid w:val="007C2B4D"/>
    <w:rsid w:val="007C2ECD"/>
    <w:rsid w:val="007C484E"/>
    <w:rsid w:val="007E0F2D"/>
    <w:rsid w:val="007E6F89"/>
    <w:rsid w:val="007F0AA6"/>
    <w:rsid w:val="00806396"/>
    <w:rsid w:val="008131A4"/>
    <w:rsid w:val="00813F19"/>
    <w:rsid w:val="008206D6"/>
    <w:rsid w:val="00821932"/>
    <w:rsid w:val="00830D53"/>
    <w:rsid w:val="00836B67"/>
    <w:rsid w:val="00841E5E"/>
    <w:rsid w:val="008432DD"/>
    <w:rsid w:val="00846FFB"/>
    <w:rsid w:val="008471B2"/>
    <w:rsid w:val="00865F96"/>
    <w:rsid w:val="008707D3"/>
    <w:rsid w:val="00872A1A"/>
    <w:rsid w:val="0088593F"/>
    <w:rsid w:val="00891304"/>
    <w:rsid w:val="008A3B49"/>
    <w:rsid w:val="008A7204"/>
    <w:rsid w:val="008B28EC"/>
    <w:rsid w:val="008B5D6C"/>
    <w:rsid w:val="008C03B9"/>
    <w:rsid w:val="008C047A"/>
    <w:rsid w:val="008C56CF"/>
    <w:rsid w:val="008D4861"/>
    <w:rsid w:val="008E44A6"/>
    <w:rsid w:val="008E4D89"/>
    <w:rsid w:val="008E613C"/>
    <w:rsid w:val="008F6EA4"/>
    <w:rsid w:val="008F7F3B"/>
    <w:rsid w:val="00901F55"/>
    <w:rsid w:val="009064AD"/>
    <w:rsid w:val="00906A42"/>
    <w:rsid w:val="0091019C"/>
    <w:rsid w:val="009218A8"/>
    <w:rsid w:val="00921AEF"/>
    <w:rsid w:val="0093621F"/>
    <w:rsid w:val="0093667A"/>
    <w:rsid w:val="00946730"/>
    <w:rsid w:val="00951AB5"/>
    <w:rsid w:val="009647CA"/>
    <w:rsid w:val="00974330"/>
    <w:rsid w:val="00974837"/>
    <w:rsid w:val="009828BC"/>
    <w:rsid w:val="00987A2D"/>
    <w:rsid w:val="00991FEF"/>
    <w:rsid w:val="009929CE"/>
    <w:rsid w:val="00992B4C"/>
    <w:rsid w:val="009A0E89"/>
    <w:rsid w:val="009B627D"/>
    <w:rsid w:val="009C212C"/>
    <w:rsid w:val="009C7604"/>
    <w:rsid w:val="009D5C64"/>
    <w:rsid w:val="009F132B"/>
    <w:rsid w:val="00A048C4"/>
    <w:rsid w:val="00A17538"/>
    <w:rsid w:val="00A40083"/>
    <w:rsid w:val="00A41790"/>
    <w:rsid w:val="00A507D6"/>
    <w:rsid w:val="00A56701"/>
    <w:rsid w:val="00A64711"/>
    <w:rsid w:val="00A70769"/>
    <w:rsid w:val="00A832E4"/>
    <w:rsid w:val="00A910D7"/>
    <w:rsid w:val="00AB38DD"/>
    <w:rsid w:val="00AC6EF7"/>
    <w:rsid w:val="00AD5016"/>
    <w:rsid w:val="00AE4258"/>
    <w:rsid w:val="00B04C5F"/>
    <w:rsid w:val="00B10C5F"/>
    <w:rsid w:val="00B15063"/>
    <w:rsid w:val="00B15C7E"/>
    <w:rsid w:val="00B20EAF"/>
    <w:rsid w:val="00B301DF"/>
    <w:rsid w:val="00B53296"/>
    <w:rsid w:val="00B64013"/>
    <w:rsid w:val="00B8700B"/>
    <w:rsid w:val="00BC6400"/>
    <w:rsid w:val="00BE2189"/>
    <w:rsid w:val="00BE3ACC"/>
    <w:rsid w:val="00BE4D77"/>
    <w:rsid w:val="00C13BAE"/>
    <w:rsid w:val="00C16C93"/>
    <w:rsid w:val="00C27E74"/>
    <w:rsid w:val="00C30017"/>
    <w:rsid w:val="00C327BD"/>
    <w:rsid w:val="00C4213E"/>
    <w:rsid w:val="00C44058"/>
    <w:rsid w:val="00C576F3"/>
    <w:rsid w:val="00C6377B"/>
    <w:rsid w:val="00C67329"/>
    <w:rsid w:val="00C7069A"/>
    <w:rsid w:val="00C74B59"/>
    <w:rsid w:val="00C80EB1"/>
    <w:rsid w:val="00C941E3"/>
    <w:rsid w:val="00CA4D90"/>
    <w:rsid w:val="00CB03B2"/>
    <w:rsid w:val="00CB4BC3"/>
    <w:rsid w:val="00CB5733"/>
    <w:rsid w:val="00CD1632"/>
    <w:rsid w:val="00CD40CC"/>
    <w:rsid w:val="00CE2BB5"/>
    <w:rsid w:val="00CE2C29"/>
    <w:rsid w:val="00CE3009"/>
    <w:rsid w:val="00CE6878"/>
    <w:rsid w:val="00D15543"/>
    <w:rsid w:val="00D160B9"/>
    <w:rsid w:val="00D173D6"/>
    <w:rsid w:val="00D27394"/>
    <w:rsid w:val="00D300D7"/>
    <w:rsid w:val="00D364C1"/>
    <w:rsid w:val="00D405D6"/>
    <w:rsid w:val="00D51063"/>
    <w:rsid w:val="00D7191D"/>
    <w:rsid w:val="00D94B93"/>
    <w:rsid w:val="00DA2A5D"/>
    <w:rsid w:val="00DD2BBF"/>
    <w:rsid w:val="00DE0206"/>
    <w:rsid w:val="00DE3A5C"/>
    <w:rsid w:val="00DF5F1D"/>
    <w:rsid w:val="00E02BC0"/>
    <w:rsid w:val="00E157B8"/>
    <w:rsid w:val="00E15E72"/>
    <w:rsid w:val="00E17B1B"/>
    <w:rsid w:val="00E260CD"/>
    <w:rsid w:val="00E40E0F"/>
    <w:rsid w:val="00E5163D"/>
    <w:rsid w:val="00E537A3"/>
    <w:rsid w:val="00E56A54"/>
    <w:rsid w:val="00E634C9"/>
    <w:rsid w:val="00E65FCB"/>
    <w:rsid w:val="00E67237"/>
    <w:rsid w:val="00E722E1"/>
    <w:rsid w:val="00E7671F"/>
    <w:rsid w:val="00E907EE"/>
    <w:rsid w:val="00EA1D32"/>
    <w:rsid w:val="00EA285C"/>
    <w:rsid w:val="00EA7C1D"/>
    <w:rsid w:val="00EB2201"/>
    <w:rsid w:val="00EC389F"/>
    <w:rsid w:val="00ED319F"/>
    <w:rsid w:val="00ED7AAB"/>
    <w:rsid w:val="00EE5724"/>
    <w:rsid w:val="00EE6036"/>
    <w:rsid w:val="00EE645E"/>
    <w:rsid w:val="00EF1F1C"/>
    <w:rsid w:val="00F012B2"/>
    <w:rsid w:val="00F013F0"/>
    <w:rsid w:val="00F025A4"/>
    <w:rsid w:val="00F15A50"/>
    <w:rsid w:val="00F21A91"/>
    <w:rsid w:val="00F41A1D"/>
    <w:rsid w:val="00F432A0"/>
    <w:rsid w:val="00F43419"/>
    <w:rsid w:val="00F51182"/>
    <w:rsid w:val="00F600A0"/>
    <w:rsid w:val="00F673D8"/>
    <w:rsid w:val="00F723FB"/>
    <w:rsid w:val="00F75096"/>
    <w:rsid w:val="00F770A5"/>
    <w:rsid w:val="00F803E3"/>
    <w:rsid w:val="00F868EF"/>
    <w:rsid w:val="00F90E8F"/>
    <w:rsid w:val="00F93CA2"/>
    <w:rsid w:val="00FA2F26"/>
    <w:rsid w:val="00FA67CB"/>
    <w:rsid w:val="00FA67F6"/>
    <w:rsid w:val="00FA785B"/>
    <w:rsid w:val="00FB06E8"/>
    <w:rsid w:val="00FB696C"/>
    <w:rsid w:val="00FC4E35"/>
    <w:rsid w:val="00FF4AFF"/>
    <w:rsid w:val="00FF6848"/>
    <w:rsid w:val="1AAD7399"/>
    <w:rsid w:val="278B8168"/>
    <w:rsid w:val="64EDCB87"/>
    <w:rsid w:val="6C59201F"/>
    <w:rsid w:val="77A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6A77"/>
  <w15:chartTrackingRefBased/>
  <w15:docId w15:val="{FA22CF91-389E-4D70-A4CF-30529E0C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F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1A4F88C6F064499B24F6A8383A5BD" ma:contentTypeVersion="3" ma:contentTypeDescription="Crée un document." ma:contentTypeScope="" ma:versionID="f57bd4225ed9ed95241b95ff0e97285b">
  <xsd:schema xmlns:xsd="http://www.w3.org/2001/XMLSchema" xmlns:xs="http://www.w3.org/2001/XMLSchema" xmlns:p="http://schemas.microsoft.com/office/2006/metadata/properties" xmlns:ns2="3d232a32-09c3-4971-a4f1-e60287e3c34d" targetNamespace="http://schemas.microsoft.com/office/2006/metadata/properties" ma:root="true" ma:fieldsID="28ef860467049ef36e3e7df71d1faf34" ns2:_="">
    <xsd:import namespace="3d232a32-09c3-4971-a4f1-e60287e3c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2a32-09c3-4971-a4f1-e60287e3c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3A908-6B11-4B1D-97E6-E979825CD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2a32-09c3-4971-a4f1-e60287e3c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4997C-0C4B-4982-A63A-60A2C3E0A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E21362-5115-4811-8388-E61F58B09F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544</Words>
  <Characters>27458</Characters>
  <Application>Microsoft Office Word</Application>
  <DocSecurity>0</DocSecurity>
  <Lines>392</Lines>
  <Paragraphs>84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64</cp:revision>
  <cp:lastPrinted>2024-10-10T09:05:00Z</cp:lastPrinted>
  <dcterms:created xsi:type="dcterms:W3CDTF">2024-11-07T13:33:00Z</dcterms:created>
  <dcterms:modified xsi:type="dcterms:W3CDTF">2026-02-16T10:17:00Z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0x010100EAE1A4F88C6F064499B24F6A8383A5BD</vt:lpwstr>
  </property>
</Properties>
</file>